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A4D72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40EA4D73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40EA4D74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A4D75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40EA4D7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________________, с </w:t>
      </w:r>
      <w:bookmarkStart w:id="0" w:name="_GoBack"/>
      <w:r w:rsidRPr="00630DC9">
        <w:rPr>
          <w:rFonts w:ascii="Times New Roman" w:hAnsi="Times New Roman" w:cs="Times New Roman"/>
          <w:sz w:val="24"/>
          <w:szCs w:val="24"/>
        </w:rPr>
        <w:t xml:space="preserve">другой стороны, именуемые в дальнейшем "Стороны", заключили настоящее Соглашение </w:t>
      </w:r>
      <w:bookmarkEnd w:id="0"/>
      <w:r w:rsidRPr="00630DC9">
        <w:rPr>
          <w:rFonts w:ascii="Times New Roman" w:hAnsi="Times New Roman" w:cs="Times New Roman"/>
          <w:sz w:val="24"/>
          <w:szCs w:val="24"/>
        </w:rPr>
        <w:t>о нижеследующем:</w:t>
      </w:r>
    </w:p>
    <w:p w14:paraId="40EA4D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40EA4D78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40EA4D7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40EA4D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40EA4D7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40EA4D7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40EA4D7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40EA4D7E" w14:textId="0B125E02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гриф конфиденциальности - реквизит, свидетельствующий 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7F02">
        <w:rPr>
          <w:rFonts w:ascii="Times New Roman" w:hAnsi="Times New Roman" w:cs="Times New Roman"/>
          <w:sz w:val="24"/>
          <w:szCs w:val="24"/>
        </w:rPr>
        <w:t>конфиденциальности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40EA4D7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40EA4D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40EA4D8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40EA4D84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0EA4D85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40EA4D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8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40EA4D8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40EA4D8A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0EA4D8B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40EA4D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8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8F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40EA4D9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9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9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9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40EA4D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40EA4D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40EA4D9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40EA4D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40EA4D9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40EA4D9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40EA4D9A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40EA4D9B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40EA4D9C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40EA4D9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40EA4D9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40EA4D9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40EA4DA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40EA4DA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40EA4DA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40EA4DA3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40EA4DA4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A5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40EA4DA6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40EA4DA7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40EA4D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40EA4DA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40EA4DA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40EA4DAB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40EA4DB9" w14:textId="77777777" w:rsidTr="003A7E74">
        <w:tc>
          <w:tcPr>
            <w:tcW w:w="4196" w:type="dxa"/>
            <w:shd w:val="clear" w:color="auto" w:fill="auto"/>
          </w:tcPr>
          <w:p w14:paraId="40EA4DA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40EA4D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40EA4D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40EA4D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40EA4D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40EA4D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40EA4D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40EA4D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40EA4DB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40EA4DB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40EA4D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40EA4DB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40EA4DBC" w14:textId="77777777" w:rsidTr="003A7E74">
        <w:tc>
          <w:tcPr>
            <w:tcW w:w="4196" w:type="dxa"/>
            <w:shd w:val="clear" w:color="auto" w:fill="auto"/>
          </w:tcPr>
          <w:p w14:paraId="40EA4DB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40EA4DB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40EA4DC3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40EA4DB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40EA4DB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40EA4DC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C1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40EA4DC2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40EA4D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5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6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40EA4DC7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8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9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40EA4DCA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40EA4DCB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40EA4DCC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40EA4DCD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E605E4">
      <w:headerReference w:type="default" r:id="rId10"/>
      <w:headerReference w:type="first" r:id="rId11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BB535" w14:textId="77777777" w:rsidR="001E28A7" w:rsidRDefault="001E28A7" w:rsidP="003A7E74">
      <w:pPr>
        <w:spacing w:line="240" w:lineRule="auto"/>
      </w:pPr>
      <w:r>
        <w:separator/>
      </w:r>
    </w:p>
  </w:endnote>
  <w:endnote w:type="continuationSeparator" w:id="0">
    <w:p w14:paraId="24EE274C" w14:textId="77777777" w:rsidR="001E28A7" w:rsidRDefault="001E28A7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9E81C" w14:textId="77777777" w:rsidR="001E28A7" w:rsidRDefault="001E28A7" w:rsidP="003A7E74">
      <w:pPr>
        <w:spacing w:line="240" w:lineRule="auto"/>
      </w:pPr>
      <w:r>
        <w:separator/>
      </w:r>
    </w:p>
  </w:footnote>
  <w:footnote w:type="continuationSeparator" w:id="0">
    <w:p w14:paraId="3BE03488" w14:textId="77777777" w:rsidR="001E28A7" w:rsidRDefault="001E28A7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2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40EA4DD3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7" w14:textId="4C7CEA5A" w:rsidR="003A7E74" w:rsidRPr="00E605E4" w:rsidRDefault="003A7E74" w:rsidP="00E605E4">
    <w:pPr>
      <w:pStyle w:val="a5"/>
    </w:pPr>
    <w:r w:rsidRPr="00E605E4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E28A7"/>
    <w:rsid w:val="003A7E74"/>
    <w:rsid w:val="005703E4"/>
    <w:rsid w:val="00577F02"/>
    <w:rsid w:val="006B7EF4"/>
    <w:rsid w:val="00E605E4"/>
    <w:rsid w:val="00EE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EA4D71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5E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05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874A9-AFAD-44C4-B0A9-0DBE87E9940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07963b53-587b-452e-a2ad-bee2ef661aa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Харламова Елена Викторовна</cp:lastModifiedBy>
  <cp:revision>4</cp:revision>
  <cp:lastPrinted>2016-04-15T07:47:00Z</cp:lastPrinted>
  <dcterms:created xsi:type="dcterms:W3CDTF">2016-02-19T07:04:00Z</dcterms:created>
  <dcterms:modified xsi:type="dcterms:W3CDTF">2016-04-15T07:52:00Z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